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8081" w14:textId="6DF583AC" w:rsidR="00817691" w:rsidRDefault="00046E04" w:rsidP="00046E04">
      <w:pPr>
        <w:rPr>
          <w:rFonts w:ascii="Arial" w:hAnsi="Arial" w:cs="Arial"/>
          <w:sz w:val="22"/>
          <w:szCs w:val="22"/>
        </w:rPr>
      </w:pPr>
      <w:r w:rsidRPr="00046E04">
        <w:rPr>
          <w:rFonts w:ascii="Arial" w:hAnsi="Arial" w:cs="Arial"/>
          <w:b/>
          <w:sz w:val="22"/>
          <w:szCs w:val="22"/>
        </w:rPr>
        <w:t>Monoclonal Gammopathy of Undetermined Significance (MGUS) Monitoring</w:t>
      </w:r>
    </w:p>
    <w:p w14:paraId="553EAC89" w14:textId="77777777" w:rsidR="00046E04" w:rsidRDefault="00046E04" w:rsidP="001E55C4">
      <w:pPr>
        <w:rPr>
          <w:rFonts w:ascii="Arial" w:hAnsi="Arial" w:cs="Arial"/>
          <w:sz w:val="22"/>
          <w:szCs w:val="22"/>
        </w:rPr>
      </w:pPr>
      <w:bookmarkStart w:id="0" w:name="_Hlk174599636"/>
    </w:p>
    <w:p w14:paraId="2B6D6028" w14:textId="0A8CC3C2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Name&gt;</w:t>
      </w:r>
    </w:p>
    <w:p w14:paraId="1E0EB7FF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Details&gt;</w:t>
      </w:r>
    </w:p>
    <w:p w14:paraId="1F4397AF" w14:textId="35B586D5" w:rsidR="00817691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Address&gt;</w:t>
      </w:r>
      <w:r w:rsidR="00817691">
        <w:rPr>
          <w:rFonts w:ascii="Arial" w:hAnsi="Arial" w:cs="Arial"/>
          <w:sz w:val="22"/>
          <w:szCs w:val="22"/>
        </w:rPr>
        <w:tab/>
      </w:r>
    </w:p>
    <w:bookmarkEnd w:id="0"/>
    <w:p w14:paraId="3D93B49E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684E3AB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131F01E6" w14:textId="55CCFFB4" w:rsidR="00817691" w:rsidRDefault="00817691" w:rsidP="00817691">
      <w:pPr>
        <w:jc w:val="right"/>
        <w:rPr>
          <w:rFonts w:ascii="Arial" w:hAnsi="Arial" w:cs="Arial"/>
          <w:sz w:val="22"/>
          <w:szCs w:val="22"/>
        </w:rPr>
      </w:pPr>
      <w:bookmarkStart w:id="1" w:name="_Hlk174599662"/>
      <w:r>
        <w:rPr>
          <w:rFonts w:ascii="Arial" w:hAnsi="Arial" w:cs="Arial"/>
          <w:sz w:val="22"/>
          <w:szCs w:val="22"/>
        </w:rPr>
        <w:t xml:space="preserve">Date: </w:t>
      </w:r>
      <w:r w:rsidR="001E55C4" w:rsidRPr="001E55C4">
        <w:rPr>
          <w:rFonts w:ascii="Arial" w:hAnsi="Arial" w:cs="Arial"/>
          <w:sz w:val="22"/>
          <w:szCs w:val="22"/>
        </w:rPr>
        <w:t>&lt;Todays date&gt;</w:t>
      </w:r>
      <w:r w:rsidR="001E55C4" w:rsidRPr="001E55C4">
        <w:rPr>
          <w:rFonts w:ascii="Arial" w:hAnsi="Arial" w:cs="Arial"/>
          <w:sz w:val="22"/>
          <w:szCs w:val="22"/>
        </w:rPr>
        <w:tab/>
      </w:r>
    </w:p>
    <w:p w14:paraId="279881D0" w14:textId="644BB772" w:rsidR="00817691" w:rsidRDefault="00817691" w:rsidP="008176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B8D750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334822EE" w14:textId="131503EF" w:rsidR="00817691" w:rsidRDefault="00817691" w:rsidP="0081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1E55C4" w:rsidRPr="001E55C4">
        <w:rPr>
          <w:rFonts w:ascii="Arial" w:hAnsi="Arial" w:cs="Arial"/>
          <w:sz w:val="22"/>
          <w:szCs w:val="22"/>
        </w:rPr>
        <w:t>&lt;Recipient Name&gt;</w:t>
      </w:r>
    </w:p>
    <w:p w14:paraId="7170C1AD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16305572" w14:textId="77777777" w:rsidR="001E55C4" w:rsidRPr="001E55C4" w:rsidRDefault="00817691" w:rsidP="001E55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1E55C4" w:rsidRPr="001E55C4">
        <w:rPr>
          <w:rFonts w:ascii="Arial" w:hAnsi="Arial" w:cs="Arial"/>
          <w:b/>
          <w:sz w:val="22"/>
          <w:szCs w:val="22"/>
        </w:rPr>
        <w:t>&lt;Patient name&gt;</w:t>
      </w:r>
    </w:p>
    <w:p w14:paraId="574AC370" w14:textId="3F9AA634" w:rsidR="001E55C4" w:rsidRPr="001E55C4" w:rsidRDefault="001E55C4" w:rsidP="001E55C4">
      <w:pPr>
        <w:ind w:firstLine="720"/>
        <w:rPr>
          <w:rFonts w:ascii="Arial" w:hAnsi="Arial" w:cs="Arial"/>
          <w:b/>
          <w:sz w:val="22"/>
          <w:szCs w:val="22"/>
        </w:rPr>
      </w:pPr>
      <w:r w:rsidRPr="001E55C4">
        <w:rPr>
          <w:rFonts w:ascii="Arial" w:hAnsi="Arial" w:cs="Arial"/>
          <w:b/>
          <w:sz w:val="22"/>
          <w:szCs w:val="22"/>
        </w:rPr>
        <w:t>NHS number</w:t>
      </w:r>
      <w:r w:rsidR="0033567B">
        <w:rPr>
          <w:rFonts w:ascii="Arial" w:hAnsi="Arial" w:cs="Arial"/>
          <w:b/>
          <w:sz w:val="22"/>
          <w:szCs w:val="22"/>
        </w:rPr>
        <w:t>:</w:t>
      </w:r>
      <w:r w:rsidRPr="001E55C4">
        <w:rPr>
          <w:rFonts w:ascii="Arial" w:hAnsi="Arial" w:cs="Arial"/>
          <w:b/>
          <w:sz w:val="22"/>
          <w:szCs w:val="22"/>
        </w:rPr>
        <w:t xml:space="preserve"> &lt;NHS number&gt;, date of birth &lt;Date of birth&gt;</w:t>
      </w:r>
    </w:p>
    <w:p w14:paraId="6A389566" w14:textId="77777777" w:rsidR="001E55C4" w:rsidRPr="001E55C4" w:rsidRDefault="001E55C4" w:rsidP="001E55C4">
      <w:pPr>
        <w:ind w:firstLine="720"/>
        <w:rPr>
          <w:rFonts w:ascii="Arial" w:hAnsi="Arial" w:cs="Arial"/>
          <w:b/>
          <w:sz w:val="22"/>
          <w:szCs w:val="22"/>
        </w:rPr>
      </w:pPr>
      <w:r w:rsidRPr="001E55C4">
        <w:rPr>
          <w:rFonts w:ascii="Arial" w:hAnsi="Arial" w:cs="Arial"/>
          <w:b/>
          <w:sz w:val="22"/>
          <w:szCs w:val="22"/>
        </w:rPr>
        <w:t>&lt;Patient address&gt;</w:t>
      </w:r>
    </w:p>
    <w:p w14:paraId="6B09679A" w14:textId="2FA748A5" w:rsidR="00817691" w:rsidRDefault="0033567B" w:rsidP="001E55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Telephone:</w:t>
      </w:r>
      <w:r w:rsidR="001E55C4" w:rsidRPr="001E55C4">
        <w:rPr>
          <w:rFonts w:ascii="Arial" w:hAnsi="Arial" w:cs="Arial"/>
          <w:b/>
          <w:sz w:val="22"/>
          <w:szCs w:val="22"/>
        </w:rPr>
        <w:t>&lt;Patient contact details&gt;</w:t>
      </w:r>
    </w:p>
    <w:bookmarkEnd w:id="1"/>
    <w:p w14:paraId="62D87807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08AA01A8" w14:textId="77777777" w:rsid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Please accept this as a referral back to your service for this patient previously diagnosed with MGUS for any review you deem required and appropriate monitoring.</w:t>
      </w:r>
    </w:p>
    <w:p w14:paraId="23752C76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</w:p>
    <w:p w14:paraId="33D3CEDC" w14:textId="21A9B905" w:rsidR="009E120D" w:rsidRPr="009E120D" w:rsidRDefault="009E120D" w:rsidP="009E120D">
      <w:pPr>
        <w:rPr>
          <w:rFonts w:ascii="Arial" w:hAnsi="Arial" w:cs="Arial"/>
          <w:sz w:val="22"/>
          <w:szCs w:val="22"/>
        </w:rPr>
      </w:pPr>
      <w:r w:rsidRPr="009E120D">
        <w:rPr>
          <w:rFonts w:ascii="Arial" w:hAnsi="Arial" w:cs="Arial"/>
          <w:sz w:val="22"/>
          <w:szCs w:val="22"/>
        </w:rPr>
        <w:t xml:space="preserve">Latest </w:t>
      </w:r>
      <w:r w:rsidR="00B55527" w:rsidRPr="00B55527">
        <w:rPr>
          <w:rFonts w:ascii="Arial" w:hAnsi="Arial" w:cs="Arial"/>
          <w:b/>
          <w:bCs/>
          <w:sz w:val="22"/>
          <w:szCs w:val="22"/>
        </w:rPr>
        <w:t>X</w:t>
      </w:r>
      <w:r w:rsidR="00B55527">
        <w:rPr>
          <w:rFonts w:ascii="Arial" w:hAnsi="Arial" w:cs="Arial"/>
          <w:sz w:val="22"/>
          <w:szCs w:val="22"/>
        </w:rPr>
        <w:t xml:space="preserve"> </w:t>
      </w:r>
      <w:r w:rsidRPr="009E120D">
        <w:rPr>
          <w:rFonts w:ascii="Arial" w:hAnsi="Arial" w:cs="Arial"/>
          <w:sz w:val="22"/>
          <w:szCs w:val="22"/>
        </w:rPr>
        <w:t>blood results are included for your reference.</w:t>
      </w:r>
    </w:p>
    <w:p w14:paraId="5FB39DDE" w14:textId="77777777" w:rsidR="009E120D" w:rsidRPr="009E120D" w:rsidRDefault="009E120D" w:rsidP="009E120D">
      <w:pPr>
        <w:rPr>
          <w:rFonts w:ascii="Arial" w:hAnsi="Arial" w:cs="Arial"/>
          <w:sz w:val="22"/>
          <w:szCs w:val="22"/>
        </w:rPr>
      </w:pPr>
    </w:p>
    <w:p w14:paraId="05C0457C" w14:textId="08BC4696" w:rsidR="001E55C4" w:rsidRDefault="009E120D" w:rsidP="009E120D">
      <w:pPr>
        <w:rPr>
          <w:rFonts w:ascii="Arial" w:hAnsi="Arial" w:cs="Arial"/>
          <w:sz w:val="22"/>
          <w:szCs w:val="22"/>
        </w:rPr>
      </w:pPr>
      <w:r w:rsidRPr="009E120D">
        <w:rPr>
          <w:rFonts w:ascii="Arial" w:hAnsi="Arial" w:cs="Arial"/>
          <w:sz w:val="22"/>
          <w:szCs w:val="22"/>
        </w:rPr>
        <w:t>&lt;Pathology &amp; Radiology Reports(table)&gt;</w:t>
      </w:r>
    </w:p>
    <w:p w14:paraId="1AB0F8E2" w14:textId="77777777" w:rsidR="009E120D" w:rsidRDefault="009E120D" w:rsidP="009E120D">
      <w:pPr>
        <w:rPr>
          <w:rFonts w:ascii="Arial" w:hAnsi="Arial" w:cs="Arial"/>
          <w:sz w:val="22"/>
          <w:szCs w:val="22"/>
        </w:rPr>
      </w:pPr>
    </w:p>
    <w:p w14:paraId="26D05099" w14:textId="77777777" w:rsid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 xml:space="preserve">Monitoring of MGUS is not a commissioned service in general practice and due to the escalating pressures on general practice, we can no longer absorb this non-commissioned work from secondary care. </w:t>
      </w:r>
    </w:p>
    <w:p w14:paraId="39D50F60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</w:p>
    <w:p w14:paraId="20B0C78A" w14:textId="77777777" w:rsid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Monitoring of this condition should be done under specialist supervision to identify any progression at the earliest opportunity.</w:t>
      </w:r>
    </w:p>
    <w:p w14:paraId="641193FF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</w:p>
    <w:p w14:paraId="38E3B753" w14:textId="77777777" w:rsid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Please note that these referrals cannot be rejected as are clinically appropriate, but should this workload cause a challenge for your department, please raise this with Lincolnshire ICB as the commissioner.</w:t>
      </w:r>
    </w:p>
    <w:p w14:paraId="4B64BDB7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</w:p>
    <w:p w14:paraId="12FCBBDA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Thank you for your ongoing care of our mutual patients to continue their safe monitoring.</w:t>
      </w:r>
    </w:p>
    <w:p w14:paraId="152C3E09" w14:textId="77777777" w:rsidR="008123B1" w:rsidRDefault="008123B1" w:rsidP="008123B1"/>
    <w:p w14:paraId="5988E479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  <w:bookmarkStart w:id="2" w:name="_Hlk174599704"/>
      <w:r>
        <w:rPr>
          <w:rFonts w:ascii="Arial" w:hAnsi="Arial" w:cs="Arial"/>
          <w:sz w:val="22"/>
          <w:szCs w:val="22"/>
        </w:rPr>
        <w:t>Yours sincerely</w:t>
      </w:r>
    </w:p>
    <w:p w14:paraId="73B1E958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0B51CAAF" w14:textId="4D1487CD" w:rsidR="00817691" w:rsidRDefault="001E55C4" w:rsidP="00817691">
      <w:pPr>
        <w:rPr>
          <w:rFonts w:ascii="Arial" w:hAnsi="Arial" w:cs="Arial"/>
          <w:sz w:val="22"/>
          <w:szCs w:val="22"/>
        </w:rPr>
      </w:pPr>
      <w:bookmarkStart w:id="3" w:name="_Hlk174599593"/>
      <w:r w:rsidRPr="001E55C4">
        <w:rPr>
          <w:rFonts w:ascii="Arial" w:hAnsi="Arial" w:cs="Arial"/>
          <w:sz w:val="22"/>
          <w:szCs w:val="22"/>
        </w:rPr>
        <w:t>&lt;Sender name&gt;</w:t>
      </w:r>
    </w:p>
    <w:bookmarkEnd w:id="3"/>
    <w:p w14:paraId="5BD95CD6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C5B2E57" w14:textId="3021C429" w:rsidR="008F3122" w:rsidRPr="008123B1" w:rsidRDefault="008176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behalf of </w:t>
      </w:r>
      <w:r w:rsidR="001E55C4" w:rsidRPr="001E55C4">
        <w:rPr>
          <w:rFonts w:ascii="Arial" w:hAnsi="Arial" w:cs="Arial"/>
          <w:b/>
          <w:sz w:val="22"/>
          <w:szCs w:val="22"/>
        </w:rPr>
        <w:t>&lt;Sender details&gt;</w:t>
      </w:r>
      <w:bookmarkEnd w:id="2"/>
    </w:p>
    <w:sectPr w:rsidR="008F3122" w:rsidRPr="008123B1" w:rsidSect="0081769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0862" w14:textId="77777777" w:rsidR="00F94FCA" w:rsidRDefault="00F94FCA" w:rsidP="00817691">
      <w:r>
        <w:separator/>
      </w:r>
    </w:p>
  </w:endnote>
  <w:endnote w:type="continuationSeparator" w:id="0">
    <w:p w14:paraId="19470DED" w14:textId="77777777" w:rsidR="00F94FCA" w:rsidRDefault="00F94FCA" w:rsidP="008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7F59" w14:textId="77777777" w:rsidR="00F94FCA" w:rsidRDefault="00F94FCA" w:rsidP="00817691">
      <w:r>
        <w:separator/>
      </w:r>
    </w:p>
  </w:footnote>
  <w:footnote w:type="continuationSeparator" w:id="0">
    <w:p w14:paraId="1DBF4708" w14:textId="77777777" w:rsidR="00F94FCA" w:rsidRDefault="00F94FCA" w:rsidP="008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68"/>
      <w:gridCol w:w="1478"/>
    </w:tblGrid>
    <w:tr w:rsidR="00817691" w14:paraId="267BCF11" w14:textId="77777777" w:rsidTr="00817691">
      <w:tc>
        <w:tcPr>
          <w:tcW w:w="8832" w:type="dxa"/>
        </w:tcPr>
        <w:p w14:paraId="4CA57510" w14:textId="0267C0CD" w:rsidR="00817691" w:rsidRPr="006A3752" w:rsidRDefault="001E55C4" w:rsidP="00817691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6A3752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0288C779" w14:textId="06E94448" w:rsidR="00817691" w:rsidRPr="006A3752" w:rsidRDefault="001E55C4" w:rsidP="00817691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6A3752">
            <w:rPr>
              <w:rFonts w:ascii="Arial" w:hAnsi="Arial" w:cs="Arial"/>
              <w:color w:val="7F7F7F"/>
              <w:sz w:val="16"/>
              <w:szCs w:val="18"/>
            </w:rPr>
            <w:t>&lt;Sender Address&gt;</w:t>
          </w:r>
        </w:p>
        <w:p w14:paraId="54592C92" w14:textId="3F9FCA1B" w:rsidR="00817691" w:rsidRPr="006A3752" w:rsidRDefault="001E55C4" w:rsidP="00817691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6A3752">
            <w:rPr>
              <w:rFonts w:ascii="Arial" w:hAnsi="Arial" w:cs="Arial"/>
              <w:color w:val="7F7F7F"/>
              <w:sz w:val="16"/>
              <w:szCs w:val="18"/>
            </w:rPr>
            <w:t>&lt;Sender Details&gt;</w:t>
          </w:r>
        </w:p>
        <w:p w14:paraId="7C0FBF0B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</w:p>
      </w:tc>
      <w:tc>
        <w:tcPr>
          <w:tcW w:w="1476" w:type="dxa"/>
          <w:hideMark/>
        </w:tcPr>
        <w:p w14:paraId="03211052" w14:textId="7A6C5FE5" w:rsidR="00817691" w:rsidRDefault="00817691" w:rsidP="0081769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E9FD41" wp14:editId="1A423EB5">
                <wp:extent cx="801370" cy="4927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C5BBE" w14:textId="77777777" w:rsidR="00817691" w:rsidRDefault="00817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046E04"/>
    <w:rsid w:val="000D00B0"/>
    <w:rsid w:val="00162E51"/>
    <w:rsid w:val="001E55C4"/>
    <w:rsid w:val="002766F3"/>
    <w:rsid w:val="00303319"/>
    <w:rsid w:val="0033567B"/>
    <w:rsid w:val="003E4DBC"/>
    <w:rsid w:val="003F59ED"/>
    <w:rsid w:val="00541F9D"/>
    <w:rsid w:val="005E7BB5"/>
    <w:rsid w:val="005F3646"/>
    <w:rsid w:val="006A3752"/>
    <w:rsid w:val="008123B1"/>
    <w:rsid w:val="00817691"/>
    <w:rsid w:val="008F3122"/>
    <w:rsid w:val="009E120D"/>
    <w:rsid w:val="00A31111"/>
    <w:rsid w:val="00AF48A1"/>
    <w:rsid w:val="00B55527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5C18"/>
  <w15:chartTrackingRefBased/>
  <w15:docId w15:val="{44C9A264-AA58-4EB0-AE52-94B01D6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691"/>
  </w:style>
  <w:style w:type="paragraph" w:styleId="Footer">
    <w:name w:val="footer"/>
    <w:basedOn w:val="Normal"/>
    <w:link w:val="Foot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16</cp:revision>
  <dcterms:created xsi:type="dcterms:W3CDTF">2024-08-15T06:09:00Z</dcterms:created>
  <dcterms:modified xsi:type="dcterms:W3CDTF">2024-08-20T11:04:00Z</dcterms:modified>
</cp:coreProperties>
</file>